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bCs/>
          <w:color w:val="000000"/>
          <w:sz w:val="32"/>
          <w:szCs w:val="32"/>
        </w:rPr>
        <w:t>2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新华三网络设备维保清单</w:t>
      </w:r>
    </w:p>
    <w:tbl>
      <w:tblPr>
        <w:tblStyle w:val="3"/>
        <w:tblW w:w="102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989"/>
        <w:gridCol w:w="1860"/>
        <w:gridCol w:w="2345"/>
        <w:gridCol w:w="1170"/>
        <w:gridCol w:w="1170"/>
        <w:gridCol w:w="1320"/>
        <w:gridCol w:w="5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品牌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设备属性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设备型号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序列号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起保时间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截保时间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服务级别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30QC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210235A2CEH17A000011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30QC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210235A2CEH185000007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30QC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210235A2CEH185000028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30QC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210235A2CEH188000102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30QC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210235A2CEH188000227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30QC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210235A2CEH189000003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30QC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210235A2CEH189000005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30QC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210235A2CEH189000010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30QC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210235A2CEH189000014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30QC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210235A2CEH189000017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30QC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210235A2CEH189000020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30QC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210235A2CEH189000024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30QC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210235A2CEH189000027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30QC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210235A2CEH189000029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30QC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210235A2CEH189000030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30QC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210235A2CEH189000031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30QC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210235A2CEH189000032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30QC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210235A2CEH189000034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30QC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210235A2CEH189000039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30QC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210235A2CEH189000040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30QC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210235A2CEH189000042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30QC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210235A2CEH189000043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30QC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210235A2CEH189000044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30QC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210235A2CEH189000045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30QC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210235A2CEH189000046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30QC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210235A2CEH189000047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30QC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210235A2CEH189000048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30QC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210235A2CEH189000053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30QC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210235A2CEH189000054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30QC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210235A2CEH189000057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30QC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210235A2CEH189000058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30QC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210235A2CEH189000059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30QC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210235A2CEH189000061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210235A2CJH181000040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210235A2CJH188000001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210235A2CJH188000002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210235A2CJH188000006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210235A2CJH188000010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210235A2CJH188000015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210235A2CJH188000016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210235A2CJH188000018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210235A2CJH188000019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210235A2CJH188000020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210235A2CJH188000021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210235A2CJH188000022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210235A2CJH188000023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210235A2CJH188000026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210235A2CJH188000027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210235A2CJH188000029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210235A2CJH188000030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210235A2CJH188000031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210235A2CJH188000037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210235A2CJH188000040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210235A2CJH188000044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210235A2CJH188000051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210235A2CJH188000054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210235A2CJH188000057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210235A2CJH188000058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210235A2CJH188000060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210235A2CJH188000061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210235A2CJH188000062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210235A2CJH188000063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210235A2CJH188000064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210235A2CJH188000065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210235A2CJH188000066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210235A2CJH188000067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210235A2CJH188000068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210235A2CJH188000069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210235A2CJH188000070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210235A2CJH188000071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210235A2CJH188000072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210235A2CJH188000074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210235A2CJH188000075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210235A2CJH188000076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210235A2CJH188000077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210235A2CJH188000078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210235A2CJH188000079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210235A2CJH188000080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210235A2CJH188000081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210235A2CJH188000082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210235A2CJH188000083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210235A2CJH188000084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210235A2CJH188000085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210235A2CJH188000087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210235A2CJH188000088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210235A2CJH188000089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210235A2CJH188000091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210235A2CJH188000092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210235A2CJH188000093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210235A2CJH188000094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210235A2CJH188000095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210235A2CJH188000096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210235A2CJH188000097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210235A2CJH188000098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210235A2CJH188000099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210235A2CJH188000100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210235A2CJH188000101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210235A2CJH188000102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210235A2CJH188000103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210235A2CJH188000106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210235A2CJH188000107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210235A2CJH188000108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210235A2CJH188000109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210235A2CJH188000110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210235A2CJH188000111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210235A2CJH188000112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210235A2CJH188000116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210235A2CJH188000117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210235A2CJH188000122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210235A2CJH188000123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210235A2CJH188000140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210235A2CJH188000142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210235A2CJH188000143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210235A2CJH188000147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210235A2CJH188000150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210235A2CJH188000151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210235A2CJH188000152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210235A2CJH188000154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210235A2CJH188000164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210235A2CJH188000167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210235A2CJH188000168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210235A2CJH188000185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210235A2CJH188000186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210235A2CJH188000187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210235A2CJH188000189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210235A2CJH188000192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210235A2CJH188000194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210235A2CJH188000201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210235A2CJH188000216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210235A2CJH188000218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210235A2CJH188000221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210235A2CJH188000222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210235A2CJH188000229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210235A2CJH188000230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6520X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54QC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210235A2CJH188000234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5130S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28P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219801A12LM189000010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5130S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28P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219801A12LM189000018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5130S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28P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219801A12LM18900001N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5130S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28P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219801A12LM18900001P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5130S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28P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219801A12LM18900001R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5130S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28P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219801A12LM18900001T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5130S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28P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219801A12LM189000033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5130S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28P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219801A12LM18900003K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5130S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28P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219801A12LM18900003V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5130S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28P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219801A12LM189000040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5130S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28P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219801A12LM18900004K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5130S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28P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219801A12LM189000051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5130S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28P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219801A12LM189000054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5130S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28P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219801A12LM18900007N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5130S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28P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219801A12LM189000097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5130S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28P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219801A12LM1890000C6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5130S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28P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219801A12LM1890000T4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5130S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28P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219801A12LM1890000WS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5130S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28P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219801A12LM1890000WY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5130S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28P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219801A12LM1890000X9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5130S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28P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219801A12LM1890000YB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5130S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28P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219801A12LM1890000YH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5130S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28P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219801A12LM1890000YL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5130S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28P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219801A12LM1890000YV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5130S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28P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219801A12LM1890000Z1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5130S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28P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219801A12LM1890000ZN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5130S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28P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219801A12LM189000104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5130S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28P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219801A12LM18900010J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5130S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28P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219801A12LM189000114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5130S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28P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219801A12LM1890001TW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5130S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28P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219801A12LM1890001XR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5130S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28P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219801A12LM1890001Y2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5130S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28P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219801A12LM1890001Y5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5130S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28P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219801A12LM1890001Y6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5130S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28P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219801A12LM1890001YW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5130S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28P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219801A12LM189000206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5130S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28P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219801A12LM189000217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5130S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28P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219801A12LM18900021P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5130S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28P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219801A12LM189000226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5130S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28P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219801A12LM18900022J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5130S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52P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219801A12MM1890001HJ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5130S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52P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EI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219801A12MM1890002P0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6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177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27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以下为配套的风扇和电源模块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品牌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设备属性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设备型号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序列号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起保时间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截保时间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服务级别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210231A2YKH188000011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210231A2YKH188000016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210231A2YKH188000019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210231A2YKH188000020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210231A2YKH188000021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210231A2YKH188000023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210231A2YKH188000026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210231A2YKH188000028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210231A2YKH188000134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210231A2YKH188000136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210231A2YKH188000138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210231A2YKH188000148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210231A2YKH188000152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210231A2YKH188000156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210231A2YKH188000165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210231A2YKH188000166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210231A2YKH188000168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210231A2YKH188000170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210231A2YKH188000172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210231A2YKH188000173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210231A2YKH188000174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210231A2YKH188000177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210231A2YKH188000178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210231A2YKH188000179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210231A2YKH188000181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210231A2YKH188000182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210231A2YKH188000194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210231A2YKH188000196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210231A2YKH188000217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210231A2YKH188000225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210231A2YKH188000226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210231A2YKH188000227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210231A2YKH188000230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210231A2YKH188000232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210231A2YKH188000233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210231A2YKH188000239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210231A2YKH188000240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210231A2YKH188000243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210231A2YKH188000247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210231A2YKH188000248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210231A2YKH188000249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210231A2YKH188000253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210231A2YKH188000255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210231A2YKH188000264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210231A2YKH188000269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210231A2YKH188000270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210231A2YKH188000278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210231A2YKH188000279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210231A2YKH188000289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210231A2YKH188000291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210231A2YKH188000292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210231A2YKH188000300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210231A2YKH188000304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210231A2YKH188000305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210231A2YKH188000306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210231A2YKH188000308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210231A2YKH188000309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210231A2YKH188000310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210231A2YKH188000312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210231A2YKH188000314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210231A2YKH188000315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210231A2YKH188000317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210231A2YKH188000325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210231A2YKH188000327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210231A2YKH188000331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210231A2YKH188000334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210231A2YKH188000335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210231A2YKH188000336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210231A2YKH188000337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210231A2YKH188000338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210231A2YKH188000339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210231A2YKH188000342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210231A2YKH188000343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210231A2YKH188000344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210231A2YKH188000345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210231A2YKH188000348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210231A2YKH188000349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210231A2YKH188000350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210231A2YKH188000352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210231A2YKH188000353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210231A2YKH188000354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210231A2YKH188000355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210231A2YKH188000357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210231A2YKH188000358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210231A2YKH188000359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210231A2YKH188000360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210231A2YKH188000361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210231A2YKH188000363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210231A2YKH188000365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210231A2YKH188000372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210231A2YKH188000373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210231A2YKH188000374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210231A2YKH188000375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210231A2YKH188000398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210231A2YKH188000399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210231A2YKH188000400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210231A2YKH188000401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210231A2YKH188000402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210231A2YKH188000406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210231A2YKH188000407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210231A2YKH188000408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210231A2YKH188000418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210231A2YKH188000419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210231A2YKH188000420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210231A2YKH188000421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210231A2YKH188000422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210231A2YKH188000423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210231A2YKH188000424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210231A2YKH188000425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210231A2YKH188000426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210231A2YKH188000427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210231A2YKH188000428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210231A2YKH188000429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210231A2YKH188000430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210231A2YKH188000432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210231A2YKH188000434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210231A2YKH188000435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210231A2YKH188000436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210231A2YKH188000437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210231A2YKH188000438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210231A2YKH188000442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210231A2YKH188000443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210231A2YKH188000444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210231A2YKH188000446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210231A2YKH188000447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210231A2YKH188000450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210231A2YKH188000479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210231A2YKH188000480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210231A2YKH188000482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210231A2YKH188000485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210231A2YKH188000490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210231A2YKH188000491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210231A2YKH188000492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210231A2YKH188000493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210231A2YKH188000495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210231A2YKH188000496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210231A2YKH188000497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210231A2YKH188000498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210231A2YKH188000499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210231A2YKH188000500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210231A2YKH188000501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210231A2YKH188000502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210231A2YKH188000503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210231A2YKH188000504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210231A2YKH188000513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210231A2YKH188000514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210231A2YKH188000515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210231A2YKH188000526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210231A2YKH188000527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210231A2YKH188000528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210231A2YKH188000529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210231A2YKH188000530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210231A2YKH188000534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210231A2YKH188000539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210231A2YKH188000543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210231A2YKH188000545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210231A2YKH188000555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210231A2YKH188000558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210231A2YKH188000632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210231A2YKH188000736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210231A2YKH188000757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210231A2YKH188000766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210231A2YKH188000788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210231A2YKH188000793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210231A2YKH188000806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210231A2YKH188000811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210231A2YKH188000955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210231A2YKH188000959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210231A2YKH188000960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210231A2YKH188000963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210231A2YKH188000965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210231A2YKH188000967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210231A2YKH188000968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210231A2YKH188000969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210231A2YKH188000971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210231A2YKH188000979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210231A2YKH188000980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210231A2YKH188000981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210231A2YKH188000982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210231A2YKH188000983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210231A2YKH188000986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210231A2YKH188000992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210231A2YKH188001018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210231A2YKH188001023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210231A2YKH188001025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210231A2YKH188001030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210231A2YKH188001033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210231A2YKH188001036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210231A2YKH188001039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210231A2YKH188001041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210231A2YKH188001042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210231A2YKH188001047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210231A2YKH188001051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210231A2YKH188001062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210231A2YKH188001068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210231A2YKH188001075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210231A2YKH188001088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210231A2YKH188001110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210231A2YKH188001118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210231A2YKH188001131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210231A2YKH188001138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210231A2YKH188001139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210231A2YKH188001147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210231A2YKH188001163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210231A2YKH188001172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210231A2YKH188001175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210231A2YKH188001183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210231A2YKH188001192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210231A2YKH188001202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210231A2YKH188001218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210231A2YKH188001235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210231A2YKH188001290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210231A2YKH188001296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210231A2YKH188001316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210231A2YKH188001318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210231A2YKH188001319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210231A2YKH188001325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210231A2YKH188001326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210231A2YKH188001332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210231A2YKH188001342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210231A2YKH188001344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210231A2YKH188001345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210231A2YKH188001348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210231A2YKH188001349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210231A2YKH188001350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210231A2YKH188001351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210231A2YKH188001354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210231A2YKH188001356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210231A2YKH188001357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210231A2YKH188001358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210231A2YKH188001360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210231A2YKH188001362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210231A2YKH188001363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210231A2YKH188001365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210231A2YKH188001366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210231A2YKH188001367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210231A2YKH188001368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210231A2YKH188001369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210231A2YKH188001370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210231A2YKH188001374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210231A2YKH188001375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210231A2YKH188001376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210231A2YKH188001377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210231A2YKH188001378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210231A2YKH188001380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210231A2YKH188001381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210231A2YKH188001382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210231A2YKH188001384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210231A2YKH188001385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210231A2YKH188001386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210231A2YKH188001388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210231A2YKH188001391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210231A2YKH188001398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210231A2YKH188001402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210231A2YKH188001404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210231A2YKH188001405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210231A2YKH188001411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210231A2YKH188001415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210231A2YKH188001418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210231A2YKH188001420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210231A2YKH188001423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210231A2YKH188001428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210231A2YKH188001429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210231A2YKH188001434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210231A2YKH188001435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210231A2YKH188001437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210231A2YKH188001440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210231A2YKH188001452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风扇模块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LSWM1FANSCBE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210231A2YKH188001459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210231A6M0H186000193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210231A6M0H186000195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210231A6M0H186000204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210231A6M0H186000211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210231A6M0H186000212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210231A6M0H186000216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210231A6M0H186000240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210231A6M0H186000322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210231A6M0H186000358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210231A6M0H186001397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210231A6M0H186001420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210231A6M0H186001423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210231A6M0H186001430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210231A6M0H186001432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210231A6M0H186001450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210231A6M0H186002049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210231A6M0H186002116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210231A6M0H186002125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210231A6M0H186002127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210231A6M0H186002128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210231A6M0H186002135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210231A6M0H186002137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210231A6M0H186002140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210231A6M0H186002141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210231A6M0H186002223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210231A6M0H186002225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210231A6M0H186002226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210231A6M0H186002235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210231A6M0H186002243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210231A6M0H186002244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210231A6M0H186002245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210231A6M0H186002246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210231A6M0H186002247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210231A6M0H186002248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210231A6M0H186002249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210231A6M0H186002250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210231A6M0H186002251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210231A6M0H186002252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210231A6M0H186002253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210231A6M0H186002254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210231A6M0H186002255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210231A6M0H186002256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210231A6M0H186002257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210231A6M0H186002258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210231A6M0H186002259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210231A6M0H186002260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210231A6M0H186002261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210231A6M0H186002262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210231A6M0H186002263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210231A6M0H186002264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210231A6M0H186002265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210231A6M0H186002266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210231A6M0H186002268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210231A6M0H186002270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210231A6M0H186002271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210231A6M0H186002272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210231A6M0H186002273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210231A6M0H186002274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210231A6M0H186002275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210231A6M0H186002276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210231A6M0H186002277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210231A6M0H186002289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210231A6M0H186002290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210231A6M0H186002291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210231A6M0H186002292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210231A6M0H186002293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210231A6M0H186002294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210231A6M0H186002295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210231A6M0H186002296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210231A6M0H186002298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210231A6M0H186002299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210231A6M0H186002300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210231A6M0H186002311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210231A6M0H186002312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210231A6M0H186002313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210231A6M0H186002755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210231A6M0H186002854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210231A6M0H186002855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210231A6M0H186002856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210231A6M0H186002857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210231A6M0H186002860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210231A6M0H186002862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210231A6M0H186002863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210231A6M0H186002864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210231A6M0H186002866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210231A6M0H186002870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210231A6M0H186002878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210231A6M0H186002885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210231A6M0H186002886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210231A6M0H186002912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210231A6M0H186002913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210231A6M0H186002922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210231A6M0H186002926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210231A6M0H186002929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210231A6M0H186002930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210231A6M0H186002938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210231A6M0H186002941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210231A6M0H186002944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210231A6M0H186002962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210231A6M0H186002963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210231A6M0H186002964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210231A6M0H186002966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210231A6M0H186002970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210231A6M0H186002971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210231A6M0H186002974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210231A6M0H186003166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210231A6M0H186003167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210231A6M0H186003168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210231A6M0H186003169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210231A6M0H186003170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210231A6M0H186003179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210231A6M0H186003180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210231A6M0H186003181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210231A6M0H186003182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210231A6M0H186003186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210231A6M0H186003187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210231A6M0H186003188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210231A6M0H186003189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210231A6M0H186003196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210231A6M0H186003197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210231A6M0H186003200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210231A6M0H186003201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210231A6M0H186003209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210231A6M0H186003210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210231A6M0H186003214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210231A6M0H186003217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210231A6M0H186003222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210231A6M0H186003223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210231A6M0H186003227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210231A6M0H186003229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210231A6M0H186003230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210231A6M0H186003233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210231A6M0H186003234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210231A6M0H186003305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210231A6M0H186003307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210231A6M0H186004511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210231A6M0H186004526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210231A6M0H186004553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210231A6M0H186004563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210231A6M0H186004615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210231A6M0H186004669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210231A6M0H186004670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210231A6M0H186004673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210231A6M0H186004720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210231A6M0H186004747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210231A6M0H186004748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210231A6M0H186004749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210231A6M0H186004751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210231A6M0H186004752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210231A6M0H186004761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210231A6M0H186004769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210231A6M0H186004770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210231A6M0H186004771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210231A6M0H186004772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210231A6M0H186004773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210231A6M0H186004777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210231A6M0H186004778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210231A6M0H186004779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210231A6M0H186004780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210231A6M0H186004781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210231A6M0H186004782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210231A6M0H186004783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210231A6M0H186004831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210231A6M0H186004832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210231A6M0H186004833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210231A6M0H186004864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210231A6M0H186004865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210231A6M0H186004868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210231A6M0H186004870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210231A6M0H186004871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210231A6M0H186004872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210231A6M0H186004873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210231A6M0H186004884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210231A6M0H186004892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210231A6M0H186004893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210231A6M0H186004894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210231A6M0H186004902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210231A6M0H186004910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210231A6M0H186004911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210231A6M0H186004912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210231A6M0H186004913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210231A6M0H186004914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210231A6M0H186004915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210231A6M0H186004919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210231A6M0H186004933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210231A6M0H186004945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210231A6M0H186004947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210231A6M0H186004952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210231A6M0H186005024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210231A6M0H186005033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210231A6M0H186005042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210231A6M0H186005088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210231A6M0H186005089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210231A6M0H186005093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210231A6M0H186005098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210231A6M0H186005100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210231A6M0H186005105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210231A6M0H186005107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210231A6M0H186005111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210231A6M0H186005147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210231A6M0H186005148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210231A6M0H186005152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210231A6M0H186005155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210231A6M0H186005157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210231A6M0H186005158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210231A6M0H186005170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210231A6M0H186005185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210231A6M0H186005197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210231A6M0H186005199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210231A6M0H186005202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210231A6M0H186005209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210231A6M0H186005222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210231A6M0H186005223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210231A6M0H186005224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210231A6M0H186005225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210231A6M0H186005226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210231A6M0H186005227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210231A6M0H186005228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210231A6M0H186005230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210231A6M0H186005231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210231A6M0H186005232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210231A6M0H186005234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210231A6M0H186005235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210231A6M0H186005242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210231A6M0H186005246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210231A6M0H187000830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210231A6M0H187000831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210231A6M0H187000835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210231A6M0H187000845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210231A6M0H187000850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210231A6M0H187000857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210231A6M0H187000859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210231A6M0H187000871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210231A6M0H187000875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210231A6M0H187000877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210231A6M0H187000878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210231A6M0H187000879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210231A6M0H187001016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210231A6M0H187001026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210231A6M0H187001028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210231A6M0H187001029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210231A6M0H187001031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210231A6M0H187001038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210231A6M0H187001039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210231A6M0H187001040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210231A6M0H187001041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210231A6M0H187001042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210231A6M0H187001051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210231A6M0H187001054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210231A6M0H187001055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210231A6M0H187001059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210231A6M0H187001082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210231A6M0H187001083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210231A6M0H187001088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210231A6M0H187001090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210231A6M0H187001093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210231A6M0H187001095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210231A6M0H187001102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210231A6M0H187001104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210231A6M0H187001107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210231A6M0H187001108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210231A6M0H187001116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210231A6M0H187001120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210231A6M0H187001184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210231A6M0H187001185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210231A6M0H187001187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210231A6M0H187001192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210231A6M0H187001193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210231A6M0H187001196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新华三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hAnsi="仿宋_GB2312"/>
                <w:sz w:val="18"/>
                <w:szCs w:val="18"/>
              </w:rPr>
              <w:t>电源模块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PSR250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12A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210231A6M0H187001213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2023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2025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11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7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×</w:t>
            </w: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24ND</w:t>
            </w:r>
            <w:r>
              <w:rPr>
                <w:rStyle w:val="5"/>
                <w:rFonts w:hint="eastAsia" w:hAnsi="仿宋_GB2312"/>
                <w:sz w:val="18"/>
                <w:szCs w:val="18"/>
              </w:rPr>
              <w:t>发出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Ansi="仿宋_GB2312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540</w:t>
            </w:r>
          </w:p>
        </w:tc>
      </w:tr>
    </w:tbl>
    <w:p>
      <w:pPr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E3FA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 w:val="0"/>
      <w:tabs>
        <w:tab w:val="left" w:pos="0"/>
      </w:tabs>
      <w:overflowPunct w:val="0"/>
      <w:autoSpaceDE w:val="0"/>
      <w:autoSpaceDN w:val="0"/>
      <w:spacing w:line="525" w:lineRule="exact"/>
      <w:ind w:firstLine="472" w:firstLineChars="196"/>
      <w:jc w:val="center"/>
      <w:outlineLvl w:val="1"/>
    </w:pPr>
    <w:rPr>
      <w:rFonts w:ascii="宋体" w:hAnsi="宋体"/>
      <w:b/>
      <w:bCs/>
      <w:szCs w:val="24"/>
      <w:lang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41"/>
    <w:basedOn w:val="4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欧阳腾龙</cp:lastModifiedBy>
  <dcterms:modified xsi:type="dcterms:W3CDTF">2023-11-01T09:14:10Z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78832C4EA6A8318962A6416525858A72</vt:lpwstr>
  </property>
</Properties>
</file>